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5"/>
        <w:ind w:left="2795" w:right="2238"/>
        <w:jc w:val="center"/>
        <w:rPr>
          <w:rFonts w:ascii="Times New Roman" w:hAnsi="Times New Roman"/>
        </w:rPr>
      </w:pPr>
      <w:r>
        <w:rPr>
          <w:color w:val="00AFEF"/>
        </w:rPr>
        <w:t>LINH S</w:t>
      </w:r>
      <w:r>
        <w:rPr>
          <w:rFonts w:ascii="Times New Roman" w:hAnsi="Times New Roman"/>
          <w:color w:val="00AFEF"/>
        </w:rPr>
        <w:t>ƠN PHÁP BẢO ĐẠI TẠNG KINH</w:t>
      </w:r>
    </w:p>
    <w:p>
      <w:pPr>
        <w:pStyle w:val="BodyText"/>
        <w:rPr>
          <w:rFonts w:ascii="Times New Roman"/>
          <w:sz w:val="20"/>
        </w:rPr>
      </w:pPr>
    </w:p>
    <w:p>
      <w:pPr>
        <w:pStyle w:val="BodyText"/>
        <w:rPr>
          <w:rFonts w:ascii="Times New Roman"/>
          <w:sz w:val="20"/>
        </w:rPr>
      </w:pPr>
    </w:p>
    <w:p>
      <w:pPr>
        <w:pStyle w:val="BodyText"/>
        <w:spacing w:before="8"/>
        <w:rPr>
          <w:rFonts w:ascii="Times New Roman"/>
          <w:sz w:val="18"/>
        </w:rPr>
      </w:pPr>
    </w:p>
    <w:p>
      <w:pPr>
        <w:spacing w:before="139"/>
        <w:ind w:left="2238" w:right="2238"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2</w:t>
      </w:r>
      <w:r>
        <w:rPr>
          <w:rFonts w:ascii="Cambria" w:hAnsi="Cambria"/>
          <w:b/>
          <w:w w:val="77"/>
          <w:sz w:val="22"/>
        </w:rPr>
        <w:t>7</w:t>
      </w:r>
      <w:r>
        <w:rPr>
          <w:rFonts w:ascii="Cambria" w:hAnsi="Cambria"/>
          <w:b/>
          <w:w w:val="83"/>
          <w:sz w:val="22"/>
        </w:rPr>
        <w: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19"/>
          <w:sz w:val="22"/>
        </w:rPr>
        <w:t>U</w:t>
      </w:r>
      <w:r>
        <w:rPr>
          <w:rFonts w:ascii="Cambria" w:hAnsi="Cambria"/>
          <w:b/>
          <w:spacing w:val="4"/>
          <w:w w:val="5"/>
          <w:sz w:val="22"/>
        </w:rPr>
        <w:t>Ø</w:t>
      </w:r>
      <w:r>
        <w:rPr>
          <w:rFonts w:ascii="Cambria" w:hAnsi="Cambria"/>
          <w:b/>
          <w:w w:val="119"/>
          <w:sz w:val="22"/>
        </w:rPr>
        <w:t>Y</w:t>
      </w:r>
      <w:r>
        <w:rPr>
          <w:rFonts w:ascii="Cambria" w:hAnsi="Cambria"/>
          <w:b/>
          <w:sz w:val="22"/>
        </w:rPr>
        <w:t> </w:t>
      </w:r>
      <w:r>
        <w:rPr>
          <w:rFonts w:ascii="Cambria" w:hAnsi="Cambria"/>
          <w:b/>
          <w:spacing w:val="-11"/>
          <w:sz w:val="22"/>
        </w:rPr>
        <w:t> </w:t>
      </w:r>
      <w:r>
        <w:rPr>
          <w:rFonts w:ascii="Cambria" w:hAnsi="Cambria"/>
          <w:b/>
          <w:spacing w:val="1"/>
          <w:w w:val="119"/>
          <w:sz w:val="22"/>
        </w:rPr>
        <w:t>G</w:t>
      </w:r>
      <w:r>
        <w:rPr>
          <w:rFonts w:ascii="Cambria" w:hAnsi="Cambria"/>
          <w:b/>
          <w:spacing w:val="1"/>
          <w:w w:val="112"/>
          <w:sz w:val="22"/>
        </w:rPr>
        <w:t>I</w:t>
      </w:r>
      <w:r>
        <w:rPr>
          <w:rFonts w:ascii="Cambria" w:hAnsi="Cambria"/>
          <w:b/>
          <w:w w:val="122"/>
          <w:sz w:val="22"/>
        </w:rPr>
        <w:t>A</w:t>
      </w:r>
      <w:r>
        <w:rPr>
          <w:rFonts w:ascii="Cambria" w:hAnsi="Cambria"/>
          <w:b/>
          <w:spacing w:val="2"/>
          <w:w w:val="5"/>
          <w:sz w:val="22"/>
        </w:rPr>
        <w:t>Ù</w:t>
      </w:r>
      <w:r>
        <w:rPr>
          <w:rFonts w:ascii="Cambria" w:hAnsi="Cambria"/>
          <w:b/>
          <w:w w:val="116"/>
          <w:sz w:val="22"/>
        </w:rPr>
        <w:t>O</w:t>
      </w:r>
    </w:p>
    <w:p>
      <w:pPr>
        <w:pStyle w:val="BodyText"/>
        <w:spacing w:line="307" w:lineRule="exact" w:before="114"/>
        <w:ind w:left="682"/>
      </w:pPr>
      <w:r>
        <w:rPr/>
        <w:t>Thieän Nghieäp baïch Phaät:</w:t>
      </w:r>
    </w:p>
    <w:p>
      <w:pPr>
        <w:pStyle w:val="BodyText"/>
        <w:spacing w:line="232" w:lineRule="auto" w:before="8"/>
        <w:ind w:left="682" w:right="973"/>
      </w:pPr>
      <w:r>
        <w:rPr/>
        <w:t>–Baïch Ñöùc Theá Toân! Vì sao Boà-taùt tuøy theo lôøi daïy veà Minh ñoä voâ cöïc? Phaät daïy:</w:t>
      </w:r>
    </w:p>
    <w:p>
      <w:pPr>
        <w:pStyle w:val="BodyText"/>
        <w:spacing w:line="232" w:lineRule="auto" w:before="3"/>
        <w:ind w:left="116" w:right="116" w:firstLine="566"/>
        <w:jc w:val="right"/>
      </w:pPr>
      <w:r>
        <w:rPr>
          <w:spacing w:val="4"/>
        </w:rPr>
        <w:t>–Caùc kinh phaùp khoâng theå hoaïi maát thì </w:t>
      </w:r>
      <w:r>
        <w:rPr>
          <w:spacing w:val="5"/>
        </w:rPr>
        <w:t>Boà-taùt </w:t>
      </w:r>
      <w:r>
        <w:rPr>
          <w:spacing w:val="3"/>
        </w:rPr>
        <w:t>tuøy theo </w:t>
      </w:r>
      <w:r>
        <w:rPr>
          <w:spacing w:val="4"/>
        </w:rPr>
        <w:t>lôøi </w:t>
      </w:r>
      <w:r>
        <w:rPr/>
        <w:t>daïy laø  leõ  ñöông  nhieân. Hö khoâng khoâng theå cuøng taän, naêm aám, boán ñaïi khoâng coù hình töôùng, saùu vieäc Sa-la-y-ñaøn voán laø khoâng, </w:t>
      </w:r>
      <w:r>
        <w:rPr>
          <w:spacing w:val="4"/>
        </w:rPr>
        <w:t>khoâng </w:t>
      </w:r>
      <w:r>
        <w:rPr/>
        <w:t>hình  töôùng thì Boà-taùt tuøy theo lôøi daïy laø leõ ñöông  nhieân.</w:t>
      </w:r>
      <w:r>
        <w:rPr>
          <w:spacing w:val="7"/>
        </w:rPr>
        <w:t> </w:t>
      </w:r>
      <w:r>
        <w:rPr/>
        <w:t>Phaùt</w:t>
      </w:r>
      <w:r>
        <w:rPr>
          <w:spacing w:val="7"/>
        </w:rPr>
        <w:t> </w:t>
      </w:r>
      <w:r>
        <w:rPr/>
        <w:t>taâm</w:t>
      </w:r>
      <w:r>
        <w:rPr>
          <w:spacing w:val="10"/>
        </w:rPr>
        <w:t> </w:t>
      </w:r>
      <w:r>
        <w:rPr>
          <w:spacing w:val="4"/>
        </w:rPr>
        <w:t>caàu</w:t>
      </w:r>
      <w:r>
        <w:rPr>
          <w:spacing w:val="15"/>
        </w:rPr>
        <w:t> </w:t>
      </w:r>
      <w:r>
        <w:rPr>
          <w:spacing w:val="4"/>
        </w:rPr>
        <w:t>Phaät,</w:t>
      </w:r>
      <w:r>
        <w:rPr>
          <w:spacing w:val="15"/>
        </w:rPr>
        <w:t> </w:t>
      </w:r>
      <w:r>
        <w:rPr>
          <w:spacing w:val="4"/>
        </w:rPr>
        <w:t>nguyeän</w:t>
      </w:r>
      <w:r>
        <w:rPr>
          <w:spacing w:val="16"/>
        </w:rPr>
        <w:t> </w:t>
      </w:r>
      <w:r>
        <w:rPr>
          <w:spacing w:val="4"/>
        </w:rPr>
        <w:t>cöùu</w:t>
      </w:r>
      <w:r>
        <w:rPr>
          <w:spacing w:val="15"/>
        </w:rPr>
        <w:t> </w:t>
      </w:r>
      <w:r>
        <w:rPr>
          <w:spacing w:val="4"/>
        </w:rPr>
        <w:t>chuùng</w:t>
      </w:r>
      <w:r>
        <w:rPr>
          <w:spacing w:val="12"/>
        </w:rPr>
        <w:t> </w:t>
      </w:r>
      <w:r>
        <w:rPr>
          <w:spacing w:val="4"/>
        </w:rPr>
        <w:t>sinh,</w:t>
      </w:r>
      <w:r>
        <w:rPr>
          <w:spacing w:val="16"/>
        </w:rPr>
        <w:t> </w:t>
      </w:r>
      <w:r>
        <w:rPr>
          <w:spacing w:val="4"/>
        </w:rPr>
        <w:t>nguyeän</w:t>
      </w:r>
      <w:r>
        <w:rPr>
          <w:spacing w:val="15"/>
        </w:rPr>
        <w:t> </w:t>
      </w:r>
      <w:r>
        <w:rPr>
          <w:spacing w:val="3"/>
        </w:rPr>
        <w:t>aáy</w:t>
      </w:r>
      <w:r>
        <w:rPr>
          <w:spacing w:val="18"/>
        </w:rPr>
        <w:t> </w:t>
      </w:r>
      <w:r>
        <w:rPr>
          <w:spacing w:val="4"/>
        </w:rPr>
        <w:t>roäng</w:t>
      </w:r>
      <w:r>
        <w:rPr>
          <w:spacing w:val="15"/>
        </w:rPr>
        <w:t> </w:t>
      </w:r>
      <w:r>
        <w:rPr>
          <w:spacing w:val="4"/>
        </w:rPr>
        <w:t>lôùn</w:t>
      </w:r>
      <w:r>
        <w:rPr>
          <w:spacing w:val="15"/>
        </w:rPr>
        <w:t> </w:t>
      </w:r>
      <w:r>
        <w:rPr>
          <w:spacing w:val="4"/>
        </w:rPr>
        <w:t>khoâng</w:t>
      </w:r>
      <w:r>
        <w:rPr>
          <w:spacing w:val="16"/>
        </w:rPr>
        <w:t> </w:t>
      </w:r>
      <w:r>
        <w:rPr>
          <w:spacing w:val="3"/>
        </w:rPr>
        <w:t>gì</w:t>
      </w:r>
      <w:r>
        <w:rPr>
          <w:spacing w:val="14"/>
        </w:rPr>
        <w:t> </w:t>
      </w:r>
      <w:r>
        <w:rPr>
          <w:spacing w:val="4"/>
        </w:rPr>
        <w:t>baèng.</w:t>
      </w:r>
    </w:p>
    <w:p>
      <w:pPr>
        <w:pStyle w:val="BodyText"/>
        <w:spacing w:line="232" w:lineRule="auto" w:before="7"/>
        <w:ind w:left="116" w:right="116" w:firstLine="566"/>
        <w:jc w:val="both"/>
      </w:pPr>
      <w:r>
        <w:rPr/>
        <w:t>Ñöùc Phaät coù boán vieäc khoâng uûng hoä, moãi ngöôøi töï mình quyeát ñònh ñöùc cao quyù voâ cuøng cöïc thì Boà-taùt theo lôøi daïy laø leõ ñöông nhieân. Vì chuùng sinh maø laøm vieäc Töø bi cöùu giuùp. Caùi cuûa ta, caùi chaúng phaûi cuûa ta ñeàu phaûi döùt boû. Tieáng vang  trong hö khoâng  khoâng coù hình töôùng thì tuøy theo lôøi daïy laø leõ ñöông</w:t>
      </w:r>
      <w:r>
        <w:rPr>
          <w:spacing w:val="53"/>
        </w:rPr>
        <w:t> </w:t>
      </w:r>
      <w:r>
        <w:rPr/>
        <w:t>nhieân.</w:t>
      </w:r>
    </w:p>
    <w:p>
      <w:pPr>
        <w:pStyle w:val="BodyText"/>
        <w:spacing w:line="232" w:lineRule="auto" w:before="7"/>
        <w:ind w:left="116" w:right="116" w:firstLine="566"/>
        <w:jc w:val="both"/>
      </w:pPr>
      <w:r>
        <w:rPr/>
        <w:t>Ví nhö bieån lôùn khoâng theå ño löôøng, nhö caùc ngoïc baùu treân ñænh Tu-di coù söï khaùc bieät, nhö Ñeá Thích, Phaïm thieân ñeàu coù söï chæ daïy, nhö traêng troøn, nhö maët trôøi chieáu   saùng khaép caû. Con ngöôøi voán khoâng coù hình töôùng, chæ laø teân goïi maø thoâi. Voán khoâng coù nôi sinh vaø dieät</w:t>
      </w:r>
      <w:r>
        <w:rPr>
          <w:spacing w:val="14"/>
        </w:rPr>
        <w:t> </w:t>
      </w:r>
      <w:r>
        <w:rPr/>
        <w:t>ñoä…</w:t>
      </w:r>
    </w:p>
    <w:p>
      <w:pPr>
        <w:pStyle w:val="BodyText"/>
        <w:spacing w:line="232" w:lineRule="auto" w:before="7"/>
        <w:ind w:left="116" w:right="117" w:firstLine="566"/>
        <w:jc w:val="both"/>
      </w:pPr>
      <w:r>
        <w:rPr/>
        <w:t>Boà-taùt theo Minh ñoä phaûi gioáng nhö huyeãn hoùa vaø ngöïa boùng naéng, chæ coù teân goïi maø khoâng coù hình töôùng. Nhö ñòa, thuûy, hoûa, phong laø boán vieäc voâ cöïc. Thaân töôùng cuûa Ñöùc Phaät voán khoâng coù saéc, coõi Phaät voán khoâng coù coõi. Caùc kinh phaùp cuûa Phaät voán khoâng, khoâng giaûng noùi, khoâng chæ</w:t>
      </w:r>
      <w:r>
        <w:rPr>
          <w:spacing w:val="21"/>
        </w:rPr>
        <w:t> </w:t>
      </w:r>
      <w:r>
        <w:rPr/>
        <w:t>daïy.</w:t>
      </w:r>
    </w:p>
    <w:p>
      <w:pPr>
        <w:pStyle w:val="BodyText"/>
        <w:spacing w:line="235" w:lineRule="auto" w:before="4"/>
        <w:ind w:left="116" w:right="116" w:firstLine="566"/>
        <w:jc w:val="both"/>
      </w:pPr>
      <w:r>
        <w:rPr/>
        <w:t>Ví nhö chim bay trong hö khoâng, khoâng ñeå laïi daáu veát. Boû naêm Caên, naêm Löïc, baûy Giaùc chi, thoaùt khoûi ñònh, vöôït qua caùc duïc seõ thaønh Phaät, chính laø thöïc haønh Minh ñoä,    thì Boà-taùt tuøy theo lôøi daïy laø leõ ñöông</w:t>
      </w:r>
      <w:r>
        <w:rPr>
          <w:spacing w:val="38"/>
        </w:rPr>
        <w:t> </w:t>
      </w:r>
      <w:r>
        <w:rPr/>
        <w:t>nhieân.</w:t>
      </w:r>
    </w:p>
    <w:p>
      <w:pPr>
        <w:pStyle w:val="BodyText"/>
        <w:spacing w:line="235" w:lineRule="auto"/>
        <w:ind w:left="116" w:right="116" w:firstLine="566"/>
        <w:jc w:val="both"/>
      </w:pPr>
      <w:r>
        <w:rPr/>
        <w:t>Xeùt caùc phaùp khoâng töø ñaâu sinh, khoâng coù nguyeân nhaân sinh ra thì luùc saép thaønh Phaät, caùc kinh phaùp ñeàu ñaày ñuû thaønh töïu dieät ñoä. Hö khoâng chaúng thaät coù, caùc kinh    phaùp thanh tònh, khoâng coù nguyeân nhaân. Nhöõng gì Ñöùc Phaät laøm ñeàu laø bieán hoùa voâ    cuøng cöïc. Taát caû khoâng caàu Boà-taùt, khoâng thaønh Phaät. Nhö vaäy môùi ñoä ñöôïc voâ soá    ngöôøi.</w:t>
      </w:r>
    </w:p>
    <w:p>
      <w:pPr>
        <w:pStyle w:val="BodyText"/>
        <w:spacing w:line="235" w:lineRule="auto"/>
        <w:ind w:left="116" w:right="115" w:firstLine="566"/>
        <w:jc w:val="both"/>
      </w:pPr>
      <w:r>
        <w:rPr/>
        <w:t>Boà-taùt tuøy theo Minh ñoä daïy laø leõ ñöông nhieân. Boû ñi nhöõng vieäc xaáu xa ôû ñôøi nhö nònh hoùt, coáng cao, hung giöõ phi phaùp, töï duïng cuûa caûi giaøu coù moät caùch kieâu haõnh, boû thaân khoâng tieác, maïng soáng khoâng coù gì quyeán luyeán, chæ nghó nhôù nghieäp Phaät, an uûi chuùng sinh. Neáu Boà-taùt thöïc haønh nhö vaäy thì khoâng laâu seõ thaønh Phaät, ñöôïc coâng ñöùc Nhaát thieát trí, seõ ñöôïc goïi laø Phaät. Vì sao? Vì hieän taïi khoâng bao laâu seõ thaønh Phaät. Neáu Boà-taùt y theo lôøi daïy naøy thì ñeán ñôøi vò lai seõ ñöôïc danh hieäu Phaät. Duø Ñöùc Phaät coøn taïi theá</w:t>
      </w:r>
      <w:r>
        <w:rPr>
          <w:spacing w:val="5"/>
        </w:rPr>
        <w:t> </w:t>
      </w:r>
      <w:r>
        <w:rPr/>
        <w:t>hay</w:t>
      </w:r>
      <w:r>
        <w:rPr>
          <w:spacing w:val="3"/>
        </w:rPr>
        <w:t> </w:t>
      </w:r>
      <w:r>
        <w:rPr/>
        <w:t>sau</w:t>
      </w:r>
      <w:r>
        <w:rPr>
          <w:spacing w:val="6"/>
        </w:rPr>
        <w:t> </w:t>
      </w:r>
      <w:r>
        <w:rPr/>
        <w:t>khi</w:t>
      </w:r>
      <w:r>
        <w:rPr>
          <w:spacing w:val="5"/>
        </w:rPr>
        <w:t> </w:t>
      </w:r>
      <w:r>
        <w:rPr/>
        <w:t>dieät</w:t>
      </w:r>
      <w:r>
        <w:rPr>
          <w:spacing w:val="6"/>
        </w:rPr>
        <w:t> </w:t>
      </w:r>
      <w:r>
        <w:rPr/>
        <w:t>ñoä</w:t>
      </w:r>
      <w:r>
        <w:rPr>
          <w:spacing w:val="3"/>
        </w:rPr>
        <w:t> </w:t>
      </w:r>
      <w:r>
        <w:rPr/>
        <w:t>cuõng</w:t>
      </w:r>
      <w:r>
        <w:rPr>
          <w:spacing w:val="5"/>
        </w:rPr>
        <w:t> </w:t>
      </w:r>
      <w:r>
        <w:rPr/>
        <w:t>phaûi</w:t>
      </w:r>
      <w:r>
        <w:rPr>
          <w:spacing w:val="6"/>
        </w:rPr>
        <w:t> </w:t>
      </w:r>
      <w:r>
        <w:rPr/>
        <w:t>tuøy</w:t>
      </w:r>
      <w:r>
        <w:rPr>
          <w:spacing w:val="5"/>
        </w:rPr>
        <w:t> </w:t>
      </w:r>
      <w:r>
        <w:rPr/>
        <w:t>theo</w:t>
      </w:r>
      <w:r>
        <w:rPr>
          <w:spacing w:val="6"/>
        </w:rPr>
        <w:t> </w:t>
      </w:r>
      <w:r>
        <w:rPr/>
        <w:t>Minh</w:t>
      </w:r>
      <w:r>
        <w:rPr>
          <w:spacing w:val="5"/>
        </w:rPr>
        <w:t> </w:t>
      </w:r>
      <w:r>
        <w:rPr/>
        <w:t>ñoä</w:t>
      </w:r>
      <w:r>
        <w:rPr>
          <w:spacing w:val="6"/>
        </w:rPr>
        <w:t> </w:t>
      </w:r>
      <w:r>
        <w:rPr/>
        <w:t>voâ</w:t>
      </w:r>
      <w:r>
        <w:rPr>
          <w:spacing w:val="3"/>
        </w:rPr>
        <w:t> </w:t>
      </w:r>
      <w:r>
        <w:rPr/>
        <w:t>cöïc</w:t>
      </w:r>
      <w:r>
        <w:rPr>
          <w:spacing w:val="6"/>
        </w:rPr>
        <w:t> </w:t>
      </w:r>
      <w:r>
        <w:rPr/>
        <w:t>nhö</w:t>
      </w:r>
      <w:r>
        <w:rPr>
          <w:spacing w:val="4"/>
        </w:rPr>
        <w:t> </w:t>
      </w:r>
      <w:r>
        <w:rPr/>
        <w:t>vaäy.</w:t>
      </w:r>
    </w:p>
    <w:p>
      <w:pPr>
        <w:pStyle w:val="BodyText"/>
        <w:spacing w:before="223"/>
        <w:ind w:right="2"/>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3"/>
        <w:rPr>
          <w:rFonts w:ascii="Wingdings" w:hAnsi="Wingdings"/>
          <w:sz w:val="25"/>
        </w:rPr>
      </w:pPr>
    </w:p>
    <w:p>
      <w:pPr>
        <w:pStyle w:val="BodyText"/>
        <w:spacing w:before="90"/>
        <w:ind w:left="2795" w:right="2231"/>
        <w:jc w:val="center"/>
        <w:rPr>
          <w:rFonts w:ascii="Times New Roman"/>
        </w:rPr>
      </w:pPr>
      <w:hyperlink r:id="rId5">
        <w:r>
          <w:rPr>
            <w:rFonts w:ascii="Times New Roman"/>
            <w:color w:val="0000FF"/>
            <w:u w:val="single" w:color="0000FF"/>
          </w:rPr>
          <w:t>www.daitangkinh.org</w:t>
        </w:r>
      </w:hyperlink>
    </w:p>
    <w:sectPr>
      <w:type w:val="continuous"/>
      <w:pgSz w:w="11910" w:h="16840"/>
      <w:pgMar w:top="46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225-Q5-P27 TÃ¹y GiÃ¡o-Ä’áº¡i Minh Ä’á»Ž.docx</dc:title>
  <dcterms:created xsi:type="dcterms:W3CDTF">2021-03-10T10:24:14Z</dcterms:created>
  <dcterms:modified xsi:type="dcterms:W3CDTF">2021-03-10T10:24:14Z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